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20F" w:rsidRDefault="00F670F8" w:rsidP="00A25327">
      <w:pPr>
        <w:ind w:left="-1134" w:firstLine="1134"/>
      </w:pPr>
      <w:bookmarkStart w:id="0" w:name="_GoBack"/>
      <w:bookmarkEnd w:id="0"/>
      <w:r>
        <w:rPr>
          <w:noProof/>
        </w:rPr>
        <mc:AlternateContent>
          <mc:Choice Requires="wps">
            <w:drawing>
              <wp:anchor distT="0" distB="0" distL="114300" distR="114300" simplePos="0" relativeHeight="251659264" behindDoc="0" locked="0" layoutInCell="1" allowOverlap="1" wp14:anchorId="0E97FBAD" wp14:editId="779ED70A">
                <wp:simplePos x="0" y="0"/>
                <wp:positionH relativeFrom="column">
                  <wp:posOffset>673735</wp:posOffset>
                </wp:positionH>
                <wp:positionV relativeFrom="paragraph">
                  <wp:posOffset>1440180</wp:posOffset>
                </wp:positionV>
                <wp:extent cx="6507480" cy="7712710"/>
                <wp:effectExtent l="0" t="0" r="7620" b="8890"/>
                <wp:wrapSquare wrapText="bothSides"/>
                <wp:docPr id="4" name="Metin Kutusu 4"/>
                <wp:cNvGraphicFramePr/>
                <a:graphic xmlns:a="http://schemas.openxmlformats.org/drawingml/2006/main">
                  <a:graphicData uri="http://schemas.microsoft.com/office/word/2010/wordprocessingShape">
                    <wps:wsp>
                      <wps:cNvSpPr txBox="1"/>
                      <wps:spPr>
                        <a:xfrm>
                          <a:off x="0" y="0"/>
                          <a:ext cx="6507480" cy="7712710"/>
                        </a:xfrm>
                        <a:prstGeom prst="rect">
                          <a:avLst/>
                        </a:prstGeom>
                        <a:noFill/>
                        <a:ln w="6350">
                          <a:solidFill>
                            <a:schemeClr val="bg1"/>
                          </a:solidFill>
                        </a:ln>
                      </wps:spPr>
                      <wps:txbx>
                        <w:txbxContent>
                          <w:p w:rsidR="00D750B0" w:rsidRPr="00D750B0" w:rsidRDefault="00D750B0" w:rsidP="00D750B0">
                            <w:pPr>
                              <w:jc w:val="center"/>
                              <w:rPr>
                                <w:rFonts w:ascii="Times New Roman" w:hAnsi="Times New Roman" w:cs="Times New Roman"/>
                                <w:b/>
                                <w:bCs/>
                                <w14:textOutline w14:w="9525" w14:cap="rnd" w14:cmpd="sng" w14:algn="ctr">
                                  <w14:noFill/>
                                  <w14:prstDash w14:val="solid"/>
                                  <w14:bevel/>
                                </w14:textOutline>
                              </w:rPr>
                            </w:pPr>
                            <w:r w:rsidRPr="00D750B0">
                              <w:rPr>
                                <w:rFonts w:ascii="Times New Roman" w:hAnsi="Times New Roman" w:cs="Times New Roman"/>
                                <w:b/>
                                <w:bCs/>
                                <w14:textOutline w14:w="9525" w14:cap="rnd" w14:cmpd="sng" w14:algn="ctr">
                                  <w14:noFill/>
                                  <w14:prstDash w14:val="solid"/>
                                  <w14:bevel/>
                                </w14:textOutline>
                              </w:rPr>
                              <w:t>GEDİK HOLDİNG ÜRETİME GÜVENLİ BİR ŞEKİLDE DEVAM EDİYOR</w:t>
                            </w:r>
                          </w:p>
                          <w:p w:rsidR="00D750B0" w:rsidRPr="00D750B0" w:rsidRDefault="00D750B0" w:rsidP="00D750B0">
                            <w:pPr>
                              <w:jc w:val="center"/>
                              <w:rPr>
                                <w:rFonts w:ascii="Times New Roman" w:hAnsi="Times New Roman" w:cs="Times New Roman"/>
                                <w:b/>
                                <w:bCs/>
                                <w:sz w:val="22"/>
                                <w:szCs w:val="22"/>
                                <w14:textOutline w14:w="9525" w14:cap="rnd" w14:cmpd="sng" w14:algn="ctr">
                                  <w14:noFill/>
                                  <w14:prstDash w14:val="solid"/>
                                  <w14:bevel/>
                                </w14:textOutline>
                              </w:rPr>
                            </w:pPr>
                          </w:p>
                          <w:p w:rsidR="00D750B0" w:rsidRPr="00D750B0" w:rsidRDefault="00D750B0" w:rsidP="00D750B0">
                            <w:pPr>
                              <w:jc w:val="center"/>
                              <w:rPr>
                                <w:rFonts w:ascii="Times New Roman" w:hAnsi="Times New Roman" w:cs="Times New Roman"/>
                                <w:b/>
                                <w:bCs/>
                                <w:sz w:val="22"/>
                                <w:szCs w:val="22"/>
                                <w14:textOutline w14:w="9525" w14:cap="rnd" w14:cmpd="sng" w14:algn="ctr">
                                  <w14:noFill/>
                                  <w14:prstDash w14:val="solid"/>
                                  <w14:bevel/>
                                </w14:textOutline>
                              </w:rPr>
                            </w:pPr>
                          </w:p>
                          <w:p w:rsidR="00D750B0" w:rsidRPr="00D750B0" w:rsidRDefault="00D750B0" w:rsidP="00D750B0">
                            <w:pPr>
                              <w:ind w:left="142"/>
                              <w:jc w:val="center"/>
                              <w:rPr>
                                <w:rFonts w:ascii="Calibri" w:hAnsi="Calibri" w:cs="Calibri"/>
                                <w:sz w:val="22"/>
                                <w:szCs w:val="22"/>
                                <w14:textOutline w14:w="9525" w14:cap="rnd" w14:cmpd="sng" w14:algn="ctr">
                                  <w14:noFill/>
                                  <w14:prstDash w14:val="solid"/>
                                  <w14:bevel/>
                                </w14:textOutline>
                              </w:rPr>
                            </w:pPr>
                          </w:p>
                          <w:p w:rsidR="00D750B0" w:rsidRPr="00D750B0" w:rsidRDefault="00D750B0" w:rsidP="00D750B0">
                            <w:pPr>
                              <w:ind w:left="142"/>
                              <w:jc w:val="center"/>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                                                                                                                                                                                                                                                                                          26.03.2020</w:t>
                            </w:r>
                          </w:p>
                          <w:p w:rsidR="00D750B0" w:rsidRPr="00D750B0" w:rsidRDefault="00D750B0" w:rsidP="00D750B0">
                            <w:pPr>
                              <w:ind w:left="142"/>
                              <w:jc w:val="center"/>
                              <w:rPr>
                                <w:rFonts w:ascii="Times New Roman" w:hAnsi="Times New Roman" w:cs="Times New Roman"/>
                                <w:sz w:val="22"/>
                                <w:szCs w:val="22"/>
                                <w14:textOutline w14:w="9525" w14:cap="rnd" w14:cmpd="sng" w14:algn="ctr">
                                  <w14:noFill/>
                                  <w14:prstDash w14:val="solid"/>
                                  <w14:bevel/>
                                </w14:textOutline>
                              </w:rPr>
                            </w:pPr>
                          </w:p>
                          <w:p w:rsidR="00D750B0" w:rsidRPr="00D750B0" w:rsidRDefault="00D750B0" w:rsidP="00D750B0">
                            <w:pPr>
                              <w:spacing w:line="360" w:lineRule="auto"/>
                              <w:jc w:val="center"/>
                              <w:rPr>
                                <w:rFonts w:ascii="Times New Roman" w:hAnsi="Times New Roman" w:cs="Times New Roman"/>
                                <w:sz w:val="22"/>
                                <w:szCs w:val="22"/>
                                <w14:textOutline w14:w="9525" w14:cap="rnd" w14:cmpd="sng" w14:algn="ctr">
                                  <w14:noFill/>
                                  <w14:prstDash w14:val="solid"/>
                                  <w14:bevel/>
                                </w14:textOutline>
                              </w:rPr>
                            </w:pPr>
                            <w:proofErr w:type="spellStart"/>
                            <w:r w:rsidRPr="00D750B0">
                              <w:rPr>
                                <w:rFonts w:ascii="Times New Roman" w:hAnsi="Times New Roman" w:cs="Times New Roman"/>
                                <w:sz w:val="22"/>
                                <w:szCs w:val="22"/>
                                <w14:textOutline w14:w="9525" w14:cap="rnd" w14:cmpd="sng" w14:algn="ctr">
                                  <w14:noFill/>
                                  <w14:prstDash w14:val="solid"/>
                                  <w14:bevel/>
                                </w14:textOutline>
                              </w:rPr>
                              <w:t>Koronavirüs</w:t>
                            </w:r>
                            <w:proofErr w:type="spellEnd"/>
                            <w:r w:rsidRPr="00D750B0">
                              <w:rPr>
                                <w:rFonts w:ascii="Times New Roman" w:hAnsi="Times New Roman" w:cs="Times New Roman"/>
                                <w:sz w:val="22"/>
                                <w:szCs w:val="22"/>
                                <w14:textOutline w14:w="9525" w14:cap="rnd" w14:cmpd="sng" w14:algn="ctr">
                                  <w14:noFill/>
                                  <w14:prstDash w14:val="solid"/>
                                  <w14:bevel/>
                                </w14:textOutline>
                              </w:rPr>
                              <w:t xml:space="preserve"> ile mücadele ettiğimiz bu günlerde, Gedik Holding olarak çalışma arkadaşlarımızın güvenliği ve sağlığı önceliğimizdir. Bu amaçla topluluk şirketlerimizde </w:t>
                            </w:r>
                            <w:proofErr w:type="gramStart"/>
                            <w:r w:rsidRPr="00D750B0">
                              <w:rPr>
                                <w:rFonts w:ascii="Times New Roman" w:hAnsi="Times New Roman" w:cs="Times New Roman"/>
                                <w:sz w:val="22"/>
                                <w:szCs w:val="22"/>
                                <w14:textOutline w14:w="9525" w14:cap="rnd" w14:cmpd="sng" w14:algn="ctr">
                                  <w14:noFill/>
                                  <w14:prstDash w14:val="solid"/>
                                  <w14:bevel/>
                                </w14:textOutline>
                              </w:rPr>
                              <w:t>bir takım</w:t>
                            </w:r>
                            <w:proofErr w:type="gramEnd"/>
                            <w:r w:rsidRPr="00D750B0">
                              <w:rPr>
                                <w:rFonts w:ascii="Times New Roman" w:hAnsi="Times New Roman" w:cs="Times New Roman"/>
                                <w:sz w:val="22"/>
                                <w:szCs w:val="22"/>
                                <w14:textOutline w14:w="9525" w14:cap="rnd" w14:cmpd="sng" w14:algn="ctr">
                                  <w14:noFill/>
                                  <w14:prstDash w14:val="solid"/>
                                  <w14:bevel/>
                                </w14:textOutline>
                              </w:rPr>
                              <w:t xml:space="preserve"> önlemler hayata geçirilmiştir. Süreç içerisinde; şirkete giriş çıkışlarda ateş ölçümü yapılıyor, servislerimiz rutin olarak dezenfekte ediliyor, yemekhanelerimizde 1,5 metre sosyal mesafe uygulaması yapıyor, ofisler ve ortak kullanım alanları dezenfekte ediyor, günlük maske dağıtımı yapıyor ve tüm ortak alanlarımızda antiseptik bulunduruyoruz.</w:t>
                            </w: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Devlet kurumlarını ve Dünya Sağlık Örgütü’nü kendimize rehber alırken, dünyanın dört bir yanındaki gelişmeleri dikkatle takip ediyoruz. Çalışma arkadaşlarımızı ve iş ortaklarımızı tüm bu yerel ve global gelişmeler doğrultusunda bilgilendiriyoruz. Bu süreçte, yurtdışına ve tesislerimize yapılan ziyaretleri sınırladık, Sağlık Bakanlığı’nın açıklamaları referans alınarak uzaktan çalışma sistemini aşamalı olarak gerçekleştirdik.</w:t>
                            </w: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 xml:space="preserve">Gedik Holding, </w:t>
                            </w:r>
                            <w:proofErr w:type="spellStart"/>
                            <w:r w:rsidRPr="00D750B0">
                              <w:rPr>
                                <w:rFonts w:ascii="Times New Roman" w:hAnsi="Times New Roman" w:cs="Times New Roman"/>
                                <w:sz w:val="22"/>
                                <w:szCs w:val="22"/>
                                <w14:textOutline w14:w="9525" w14:cap="rnd" w14:cmpd="sng" w14:algn="ctr">
                                  <w14:noFill/>
                                  <w14:prstDash w14:val="solid"/>
                                  <w14:bevel/>
                                </w14:textOutline>
                              </w:rPr>
                              <w:t>proaktif</w:t>
                            </w:r>
                            <w:proofErr w:type="spellEnd"/>
                            <w:r w:rsidRPr="00D750B0">
                              <w:rPr>
                                <w:rFonts w:ascii="Times New Roman" w:hAnsi="Times New Roman" w:cs="Times New Roman"/>
                                <w:sz w:val="22"/>
                                <w:szCs w:val="22"/>
                                <w14:textOutline w14:w="9525" w14:cap="rnd" w14:cmpd="sng" w14:algn="ctr">
                                  <w14:noFill/>
                                  <w14:prstDash w14:val="solid"/>
                                  <w14:bevel/>
                                </w14:textOutline>
                              </w:rPr>
                              <w:t>, çeşitli tedarik zincirine sahip, güçlü bir işletme olarak, IT sistemlerini etkin bir şekilde kullanıp mevcut üretime devam ediyor. Çalışan arkadaşlarımızın hassasiyetlerini ve güvenliklerini gözeterek mevcut hizmetlerimize kesintisiz bir şekilde önümüzdeki dönemde de devam etmeyi, üzerimize düşen görevi yerine getirebilmeyi planlıyoruz.</w:t>
                            </w: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 xml:space="preserve">Ekonomimizin can damarı sanayi kesiminin bir üyesi olarak umudumuz odur ki bu süreci hızlı bir şekilde geride bırakıp dünya markası olma yolunda adımlarımızı hızlandırır ve </w:t>
                            </w:r>
                            <w:proofErr w:type="gramStart"/>
                            <w:r w:rsidRPr="00D750B0">
                              <w:rPr>
                                <w:rFonts w:ascii="Times New Roman" w:hAnsi="Times New Roman" w:cs="Times New Roman"/>
                                <w:sz w:val="22"/>
                                <w:szCs w:val="22"/>
                                <w14:textOutline w14:w="9525" w14:cap="rnd" w14:cmpd="sng" w14:algn="ctr">
                                  <w14:noFill/>
                                  <w14:prstDash w14:val="solid"/>
                                  <w14:bevel/>
                                </w14:textOutline>
                              </w:rPr>
                              <w:t>ülkemize  hem</w:t>
                            </w:r>
                            <w:proofErr w:type="gramEnd"/>
                            <w:r w:rsidRPr="00D750B0">
                              <w:rPr>
                                <w:rFonts w:ascii="Times New Roman" w:hAnsi="Times New Roman" w:cs="Times New Roman"/>
                                <w:sz w:val="22"/>
                                <w:szCs w:val="22"/>
                                <w14:textOutline w14:w="9525" w14:cap="rnd" w14:cmpd="sng" w14:algn="ctr">
                                  <w14:noFill/>
                                  <w14:prstDash w14:val="solid"/>
                                  <w14:bevel/>
                                </w14:textOutline>
                              </w:rPr>
                              <w:t xml:space="preserve"> istihdam hem  katma değer yaratmayı sürdürebiliriz. Birlikte başaracağımıza inancımız tam.</w:t>
                            </w:r>
                          </w:p>
                          <w:p w:rsidR="00D750B0" w:rsidRPr="00D750B0" w:rsidRDefault="00D750B0" w:rsidP="00D750B0">
                            <w:pPr>
                              <w:spacing w:line="360" w:lineRule="auto"/>
                              <w:ind w:left="142"/>
                              <w:jc w:val="center"/>
                              <w:rPr>
                                <w:rFonts w:ascii="Times New Roman" w:hAnsi="Times New Roman" w:cs="Times New Roman"/>
                                <w:b/>
                                <w:bCs/>
                                <w:sz w:val="22"/>
                                <w:szCs w:val="22"/>
                                <w14:textOutline w14:w="9525" w14:cap="rnd" w14:cmpd="sng" w14:algn="ctr">
                                  <w14:noFill/>
                                  <w14:prstDash w14:val="solid"/>
                                  <w14:bevel/>
                                </w14:textOutline>
                              </w:rPr>
                            </w:pPr>
                          </w:p>
                          <w:p w:rsidR="00D750B0" w:rsidRPr="00D750B0" w:rsidRDefault="00D750B0" w:rsidP="00D750B0">
                            <w:pPr>
                              <w:rPr>
                                <w:rFonts w:ascii="Times New Roman" w:hAnsi="Times New Roman" w:cs="Times New Roman"/>
                                <w:b/>
                                <w:bCs/>
                                <w:sz w:val="22"/>
                                <w:szCs w:val="22"/>
                                <w14:textOutline w14:w="9525" w14:cap="rnd" w14:cmpd="sng" w14:algn="ctr">
                                  <w14:noFill/>
                                  <w14:prstDash w14:val="solid"/>
                                  <w14:bevel/>
                                </w14:textOutline>
                              </w:rPr>
                            </w:pPr>
                            <w:r w:rsidRPr="00D750B0">
                              <w:rPr>
                                <w:rFonts w:ascii="Times New Roman" w:hAnsi="Times New Roman" w:cs="Times New Roman"/>
                                <w:b/>
                                <w:bCs/>
                                <w:sz w:val="22"/>
                                <w:szCs w:val="22"/>
                                <w14:textOutline w14:w="9525" w14:cap="rnd" w14:cmpd="sng" w14:algn="ctr">
                                  <w14:noFill/>
                                  <w14:prstDash w14:val="solid"/>
                                  <w14:bevel/>
                                </w14:textOutline>
                              </w:rPr>
                              <w:t xml:space="preserve">  Bilgi </w:t>
                            </w:r>
                            <w:proofErr w:type="gramStart"/>
                            <w:r w:rsidRPr="00D750B0">
                              <w:rPr>
                                <w:rFonts w:ascii="Times New Roman" w:hAnsi="Times New Roman" w:cs="Times New Roman"/>
                                <w:b/>
                                <w:bCs/>
                                <w:sz w:val="22"/>
                                <w:szCs w:val="22"/>
                                <w14:textOutline w14:w="9525" w14:cap="rnd" w14:cmpd="sng" w14:algn="ctr">
                                  <w14:noFill/>
                                  <w14:prstDash w14:val="solid"/>
                                  <w14:bevel/>
                                </w14:textOutline>
                              </w:rPr>
                              <w:t>İçin</w:t>
                            </w:r>
                            <w:proofErr w:type="gramEnd"/>
                            <w:r w:rsidRPr="00D750B0">
                              <w:rPr>
                                <w:rFonts w:ascii="Times New Roman" w:hAnsi="Times New Roman" w:cs="Times New Roman"/>
                                <w:b/>
                                <w:bCs/>
                                <w:sz w:val="22"/>
                                <w:szCs w:val="22"/>
                                <w14:textOutline w14:w="9525" w14:cap="rnd" w14:cmpd="sng" w14:algn="ctr">
                                  <w14:noFill/>
                                  <w14:prstDash w14:val="solid"/>
                                  <w14:bevel/>
                                </w14:textOutline>
                              </w:rPr>
                              <w:t>:</w:t>
                            </w:r>
                          </w:p>
                          <w:p w:rsidR="00D750B0" w:rsidRPr="00D750B0" w:rsidRDefault="00D750B0" w:rsidP="00D750B0">
                            <w:pPr>
                              <w:ind w:left="142"/>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Özge Koşan Albulak</w:t>
                            </w:r>
                          </w:p>
                          <w:p w:rsidR="00D750B0" w:rsidRPr="00D750B0" w:rsidRDefault="00D750B0" w:rsidP="00D750B0">
                            <w:pPr>
                              <w:ind w:left="142"/>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Sosyal Medya ve Basın İletişim Uzmanı</w:t>
                            </w:r>
                          </w:p>
                          <w:p w:rsidR="00D750B0" w:rsidRPr="00D750B0" w:rsidRDefault="00D750B0" w:rsidP="00D750B0">
                            <w:pPr>
                              <w:ind w:left="142"/>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0533 574 04 99</w:t>
                            </w:r>
                          </w:p>
                          <w:p w:rsidR="00D750B0" w:rsidRPr="00D750B0" w:rsidRDefault="00D750B0" w:rsidP="00D750B0">
                            <w:pPr>
                              <w:rPr>
                                <w:rFonts w:ascii="Calibri" w:hAnsi="Calibri" w:cs="Calibri"/>
                                <w:sz w:val="22"/>
                                <w:szCs w:val="22"/>
                              </w:rPr>
                            </w:pPr>
                            <w:r w:rsidRPr="00D750B0">
                              <w:rPr>
                                <w:rFonts w:ascii="Times New Roman" w:hAnsi="Times New Roman" w:cs="Times New Roman"/>
                                <w:sz w:val="22"/>
                                <w:szCs w:val="22"/>
                                <w14:textOutline w14:w="9525" w14:cap="rnd" w14:cmpd="sng" w14:algn="ctr">
                                  <w14:noFill/>
                                  <w14:prstDash w14:val="solid"/>
                                  <w14:bevel/>
                                </w14:textOutline>
                              </w:rPr>
                              <w:t xml:space="preserve">  </w:t>
                            </w:r>
                            <w:hyperlink r:id="rId6" w:history="1">
                              <w:r w:rsidRPr="00D750B0">
                                <w:rPr>
                                  <w:rStyle w:val="Kpr"/>
                                  <w:rFonts w:ascii="Times New Roman" w:hAnsi="Times New Roman" w:cs="Times New Roman"/>
                                  <w:sz w:val="22"/>
                                  <w:szCs w:val="22"/>
                                  <w14:textOutline w14:w="9525" w14:cap="rnd" w14:cmpd="sng" w14:algn="ctr">
                                    <w14:noFill/>
                                    <w14:prstDash w14:val="solid"/>
                                    <w14:bevel/>
                                  </w14:textOutline>
                                </w:rPr>
                                <w:t>okosan@gedik.com.tr</w:t>
                              </w:r>
                            </w:hyperlink>
                          </w:p>
                          <w:p w:rsidR="00F670F8" w:rsidRPr="00D750B0" w:rsidRDefault="00F670F8" w:rsidP="00F670F8">
                            <w:pPr>
                              <w:tabs>
                                <w:tab w:val="left" w:pos="993"/>
                              </w:tabs>
                              <w:ind w:left="142"/>
                              <w:rPr>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7FBAD" id="_x0000_t202" coordsize="21600,21600" o:spt="202" path="m,l,21600r21600,l21600,xe">
                <v:stroke joinstyle="miter"/>
                <v:path gradientshapeok="t" o:connecttype="rect"/>
              </v:shapetype>
              <v:shape id="Metin Kutusu 4" o:spid="_x0000_s1026" type="#_x0000_t202" style="position:absolute;left:0;text-align:left;margin-left:53.05pt;margin-top:113.4pt;width:512.4pt;height:6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" filled="f" strokecolor="white [3212]" strokeweight=".5pt">
                <v:textbox>
                  <w:txbxContent>
                    <w:p w:rsidR="00D750B0" w:rsidRPr="00D750B0" w:rsidRDefault="00D750B0" w:rsidP="00D750B0">
                      <w:pPr>
                        <w:jc w:val="center"/>
                        <w:rPr>
                          <w:rFonts w:ascii="Times New Roman" w:hAnsi="Times New Roman" w:cs="Times New Roman"/>
                          <w:b/>
                          <w:bCs/>
                          <w14:textOutline w14:w="9525" w14:cap="rnd" w14:cmpd="sng" w14:algn="ctr">
                            <w14:noFill/>
                            <w14:prstDash w14:val="solid"/>
                            <w14:bevel/>
                          </w14:textOutline>
                        </w:rPr>
                      </w:pPr>
                      <w:r w:rsidRPr="00D750B0">
                        <w:rPr>
                          <w:rFonts w:ascii="Times New Roman" w:hAnsi="Times New Roman" w:cs="Times New Roman"/>
                          <w:b/>
                          <w:bCs/>
                          <w14:textOutline w14:w="9525" w14:cap="rnd" w14:cmpd="sng" w14:algn="ctr">
                            <w14:noFill/>
                            <w14:prstDash w14:val="solid"/>
                            <w14:bevel/>
                          </w14:textOutline>
                        </w:rPr>
                        <w:t>GEDİK HOLDİNG ÜRETİME GÜVENLİ BİR ŞEKİLDE DEVAM EDİYOR</w:t>
                      </w:r>
                    </w:p>
                    <w:p w:rsidR="00D750B0" w:rsidRPr="00D750B0" w:rsidRDefault="00D750B0" w:rsidP="00D750B0">
                      <w:pPr>
                        <w:jc w:val="center"/>
                        <w:rPr>
                          <w:rFonts w:ascii="Times New Roman" w:hAnsi="Times New Roman" w:cs="Times New Roman"/>
                          <w:b/>
                          <w:bCs/>
                          <w:sz w:val="22"/>
                          <w:szCs w:val="22"/>
                          <w14:textOutline w14:w="9525" w14:cap="rnd" w14:cmpd="sng" w14:algn="ctr">
                            <w14:noFill/>
                            <w14:prstDash w14:val="solid"/>
                            <w14:bevel/>
                          </w14:textOutline>
                        </w:rPr>
                      </w:pPr>
                    </w:p>
                    <w:p w:rsidR="00D750B0" w:rsidRPr="00D750B0" w:rsidRDefault="00D750B0" w:rsidP="00D750B0">
                      <w:pPr>
                        <w:jc w:val="center"/>
                        <w:rPr>
                          <w:rFonts w:ascii="Times New Roman" w:hAnsi="Times New Roman" w:cs="Times New Roman"/>
                          <w:b/>
                          <w:bCs/>
                          <w:sz w:val="22"/>
                          <w:szCs w:val="22"/>
                          <w14:textOutline w14:w="9525" w14:cap="rnd" w14:cmpd="sng" w14:algn="ctr">
                            <w14:noFill/>
                            <w14:prstDash w14:val="solid"/>
                            <w14:bevel/>
                          </w14:textOutline>
                        </w:rPr>
                      </w:pPr>
                    </w:p>
                    <w:p w:rsidR="00D750B0" w:rsidRPr="00D750B0" w:rsidRDefault="00D750B0" w:rsidP="00D750B0">
                      <w:pPr>
                        <w:ind w:left="142"/>
                        <w:jc w:val="center"/>
                        <w:rPr>
                          <w:rFonts w:ascii="Calibri" w:hAnsi="Calibri" w:cs="Calibri"/>
                          <w:sz w:val="22"/>
                          <w:szCs w:val="22"/>
                          <w14:textOutline w14:w="9525" w14:cap="rnd" w14:cmpd="sng" w14:algn="ctr">
                            <w14:noFill/>
                            <w14:prstDash w14:val="solid"/>
                            <w14:bevel/>
                          </w14:textOutline>
                        </w:rPr>
                      </w:pPr>
                    </w:p>
                    <w:p w:rsidR="00D750B0" w:rsidRPr="00D750B0" w:rsidRDefault="00D750B0" w:rsidP="00D750B0">
                      <w:pPr>
                        <w:ind w:left="142"/>
                        <w:jc w:val="center"/>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                                                                                                                                                                                                                                                                                          26.03.2020</w:t>
                      </w:r>
                    </w:p>
                    <w:p w:rsidR="00D750B0" w:rsidRPr="00D750B0" w:rsidRDefault="00D750B0" w:rsidP="00D750B0">
                      <w:pPr>
                        <w:ind w:left="142"/>
                        <w:jc w:val="center"/>
                        <w:rPr>
                          <w:rFonts w:ascii="Times New Roman" w:hAnsi="Times New Roman" w:cs="Times New Roman"/>
                          <w:sz w:val="22"/>
                          <w:szCs w:val="22"/>
                          <w14:textOutline w14:w="9525" w14:cap="rnd" w14:cmpd="sng" w14:algn="ctr">
                            <w14:noFill/>
                            <w14:prstDash w14:val="solid"/>
                            <w14:bevel/>
                          </w14:textOutline>
                        </w:rPr>
                      </w:pPr>
                    </w:p>
                    <w:p w:rsidR="00D750B0" w:rsidRPr="00D750B0" w:rsidRDefault="00D750B0" w:rsidP="00D750B0">
                      <w:pPr>
                        <w:spacing w:line="360" w:lineRule="auto"/>
                        <w:jc w:val="center"/>
                        <w:rPr>
                          <w:rFonts w:ascii="Times New Roman" w:hAnsi="Times New Roman" w:cs="Times New Roman"/>
                          <w:sz w:val="22"/>
                          <w:szCs w:val="22"/>
                          <w14:textOutline w14:w="9525" w14:cap="rnd" w14:cmpd="sng" w14:algn="ctr">
                            <w14:noFill/>
                            <w14:prstDash w14:val="solid"/>
                            <w14:bevel/>
                          </w14:textOutline>
                        </w:rPr>
                      </w:pPr>
                      <w:proofErr w:type="spellStart"/>
                      <w:r w:rsidRPr="00D750B0">
                        <w:rPr>
                          <w:rFonts w:ascii="Times New Roman" w:hAnsi="Times New Roman" w:cs="Times New Roman"/>
                          <w:sz w:val="22"/>
                          <w:szCs w:val="22"/>
                          <w14:textOutline w14:w="9525" w14:cap="rnd" w14:cmpd="sng" w14:algn="ctr">
                            <w14:noFill/>
                            <w14:prstDash w14:val="solid"/>
                            <w14:bevel/>
                          </w14:textOutline>
                        </w:rPr>
                        <w:t>Koronavirüs</w:t>
                      </w:r>
                      <w:proofErr w:type="spellEnd"/>
                      <w:r w:rsidRPr="00D750B0">
                        <w:rPr>
                          <w:rFonts w:ascii="Times New Roman" w:hAnsi="Times New Roman" w:cs="Times New Roman"/>
                          <w:sz w:val="22"/>
                          <w:szCs w:val="22"/>
                          <w14:textOutline w14:w="9525" w14:cap="rnd" w14:cmpd="sng" w14:algn="ctr">
                            <w14:noFill/>
                            <w14:prstDash w14:val="solid"/>
                            <w14:bevel/>
                          </w14:textOutline>
                        </w:rPr>
                        <w:t xml:space="preserve"> ile mücadele ettiğimiz bu günlerde, Gedik Holding olarak çalışma arkadaşlarımızın güvenliği ve sağlığı önceliğimizdir. Bu amaçla topluluk şirketlerimizde </w:t>
                      </w:r>
                      <w:proofErr w:type="gramStart"/>
                      <w:r w:rsidRPr="00D750B0">
                        <w:rPr>
                          <w:rFonts w:ascii="Times New Roman" w:hAnsi="Times New Roman" w:cs="Times New Roman"/>
                          <w:sz w:val="22"/>
                          <w:szCs w:val="22"/>
                          <w14:textOutline w14:w="9525" w14:cap="rnd" w14:cmpd="sng" w14:algn="ctr">
                            <w14:noFill/>
                            <w14:prstDash w14:val="solid"/>
                            <w14:bevel/>
                          </w14:textOutline>
                        </w:rPr>
                        <w:t>bir takım</w:t>
                      </w:r>
                      <w:proofErr w:type="gramEnd"/>
                      <w:r w:rsidRPr="00D750B0">
                        <w:rPr>
                          <w:rFonts w:ascii="Times New Roman" w:hAnsi="Times New Roman" w:cs="Times New Roman"/>
                          <w:sz w:val="22"/>
                          <w:szCs w:val="22"/>
                          <w14:textOutline w14:w="9525" w14:cap="rnd" w14:cmpd="sng" w14:algn="ctr">
                            <w14:noFill/>
                            <w14:prstDash w14:val="solid"/>
                            <w14:bevel/>
                          </w14:textOutline>
                        </w:rPr>
                        <w:t xml:space="preserve"> önlemler hayata geçirilmiştir. Süreç içerisinde; şirkete giriş çıkışlarda ateş ölçümü yapılıyor, servislerimiz rutin olarak dezenfekte ediliyor, yemekhanelerimizde 1,5 metre sosyal mesafe uygulaması yapıyor, ofisler ve ortak kullanım alanları dezenfekte ediyor, günlük maske dağıtımı yapıyor ve tüm ortak alanlarımızda antiseptik bulunduruyoruz.</w:t>
                      </w: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Devlet kurumlarını ve Dünya Sağlık Örgütü’nü kendimize rehber alırken, dünyanın dört bir yanındaki gelişmeleri dikkatle takip ediyoruz. Çalışma arkadaşlarımızı ve iş ortaklarımızı tüm bu yerel ve global gelişmeler doğrultusunda bilgilendiriyoruz. Bu süreçte, yurtdışına ve tesislerimize yapılan ziyaretleri sınırladık, Sağlık Bakanlığı’nın açıklamaları referans alınarak uzaktan çalışma sistemini aşamalı olarak gerçekleştirdik.</w:t>
                      </w: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 xml:space="preserve">Gedik Holding, </w:t>
                      </w:r>
                      <w:proofErr w:type="spellStart"/>
                      <w:r w:rsidRPr="00D750B0">
                        <w:rPr>
                          <w:rFonts w:ascii="Times New Roman" w:hAnsi="Times New Roman" w:cs="Times New Roman"/>
                          <w:sz w:val="22"/>
                          <w:szCs w:val="22"/>
                          <w14:textOutline w14:w="9525" w14:cap="rnd" w14:cmpd="sng" w14:algn="ctr">
                            <w14:noFill/>
                            <w14:prstDash w14:val="solid"/>
                            <w14:bevel/>
                          </w14:textOutline>
                        </w:rPr>
                        <w:t>proaktif</w:t>
                      </w:r>
                      <w:proofErr w:type="spellEnd"/>
                      <w:r w:rsidRPr="00D750B0">
                        <w:rPr>
                          <w:rFonts w:ascii="Times New Roman" w:hAnsi="Times New Roman" w:cs="Times New Roman"/>
                          <w:sz w:val="22"/>
                          <w:szCs w:val="22"/>
                          <w14:textOutline w14:w="9525" w14:cap="rnd" w14:cmpd="sng" w14:algn="ctr">
                            <w14:noFill/>
                            <w14:prstDash w14:val="solid"/>
                            <w14:bevel/>
                          </w14:textOutline>
                        </w:rPr>
                        <w:t>, çeşitli tedarik zincirine sahip, güçlü bir işletme olarak, IT sistemlerini etkin bir şekilde kullanıp mevcut üretime devam ediyor. Çalışan arkadaşlarımızın hassasiyetlerini ve güvenliklerini gözeterek mevcut hizmetlerimize kesintisiz bir şekilde önümüzdeki dönemde de devam etmeyi, üzerimize düşen görevi yerine getirebilmeyi planlıyoruz.</w:t>
                      </w: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p>
                    <w:p w:rsidR="00D750B0" w:rsidRPr="00D750B0" w:rsidRDefault="00D750B0" w:rsidP="00D750B0">
                      <w:pPr>
                        <w:spacing w:line="360" w:lineRule="auto"/>
                        <w:ind w:left="142"/>
                        <w:jc w:val="center"/>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 xml:space="preserve">Ekonomimizin can damarı sanayi kesiminin bir üyesi olarak umudumuz odur ki bu süreci hızlı bir şekilde geride bırakıp dünya markası olma yolunda adımlarımızı hızlandırır ve </w:t>
                      </w:r>
                      <w:proofErr w:type="gramStart"/>
                      <w:r w:rsidRPr="00D750B0">
                        <w:rPr>
                          <w:rFonts w:ascii="Times New Roman" w:hAnsi="Times New Roman" w:cs="Times New Roman"/>
                          <w:sz w:val="22"/>
                          <w:szCs w:val="22"/>
                          <w14:textOutline w14:w="9525" w14:cap="rnd" w14:cmpd="sng" w14:algn="ctr">
                            <w14:noFill/>
                            <w14:prstDash w14:val="solid"/>
                            <w14:bevel/>
                          </w14:textOutline>
                        </w:rPr>
                        <w:t>ülkemize  hem</w:t>
                      </w:r>
                      <w:proofErr w:type="gramEnd"/>
                      <w:r w:rsidRPr="00D750B0">
                        <w:rPr>
                          <w:rFonts w:ascii="Times New Roman" w:hAnsi="Times New Roman" w:cs="Times New Roman"/>
                          <w:sz w:val="22"/>
                          <w:szCs w:val="22"/>
                          <w14:textOutline w14:w="9525" w14:cap="rnd" w14:cmpd="sng" w14:algn="ctr">
                            <w14:noFill/>
                            <w14:prstDash w14:val="solid"/>
                            <w14:bevel/>
                          </w14:textOutline>
                        </w:rPr>
                        <w:t xml:space="preserve"> istihdam hem  katma değer yaratmayı sürdürebiliriz. Birlikte başaracağımıza inancımız tam.</w:t>
                      </w:r>
                    </w:p>
                    <w:p w:rsidR="00D750B0" w:rsidRPr="00D750B0" w:rsidRDefault="00D750B0" w:rsidP="00D750B0">
                      <w:pPr>
                        <w:spacing w:line="360" w:lineRule="auto"/>
                        <w:ind w:left="142"/>
                        <w:jc w:val="center"/>
                        <w:rPr>
                          <w:rFonts w:ascii="Times New Roman" w:hAnsi="Times New Roman" w:cs="Times New Roman"/>
                          <w:b/>
                          <w:bCs/>
                          <w:sz w:val="22"/>
                          <w:szCs w:val="22"/>
                          <w14:textOutline w14:w="9525" w14:cap="rnd" w14:cmpd="sng" w14:algn="ctr">
                            <w14:noFill/>
                            <w14:prstDash w14:val="solid"/>
                            <w14:bevel/>
                          </w14:textOutline>
                        </w:rPr>
                      </w:pPr>
                    </w:p>
                    <w:p w:rsidR="00D750B0" w:rsidRPr="00D750B0" w:rsidRDefault="00D750B0" w:rsidP="00D750B0">
                      <w:pPr>
                        <w:rPr>
                          <w:rFonts w:ascii="Times New Roman" w:hAnsi="Times New Roman" w:cs="Times New Roman"/>
                          <w:b/>
                          <w:bCs/>
                          <w:sz w:val="22"/>
                          <w:szCs w:val="22"/>
                          <w14:textOutline w14:w="9525" w14:cap="rnd" w14:cmpd="sng" w14:algn="ctr">
                            <w14:noFill/>
                            <w14:prstDash w14:val="solid"/>
                            <w14:bevel/>
                          </w14:textOutline>
                        </w:rPr>
                      </w:pPr>
                      <w:r w:rsidRPr="00D750B0">
                        <w:rPr>
                          <w:rFonts w:ascii="Times New Roman" w:hAnsi="Times New Roman" w:cs="Times New Roman"/>
                          <w:b/>
                          <w:bCs/>
                          <w:sz w:val="22"/>
                          <w:szCs w:val="22"/>
                          <w14:textOutline w14:w="9525" w14:cap="rnd" w14:cmpd="sng" w14:algn="ctr">
                            <w14:noFill/>
                            <w14:prstDash w14:val="solid"/>
                            <w14:bevel/>
                          </w14:textOutline>
                        </w:rPr>
                        <w:t xml:space="preserve">  Bilgi </w:t>
                      </w:r>
                      <w:proofErr w:type="gramStart"/>
                      <w:r w:rsidRPr="00D750B0">
                        <w:rPr>
                          <w:rFonts w:ascii="Times New Roman" w:hAnsi="Times New Roman" w:cs="Times New Roman"/>
                          <w:b/>
                          <w:bCs/>
                          <w:sz w:val="22"/>
                          <w:szCs w:val="22"/>
                          <w14:textOutline w14:w="9525" w14:cap="rnd" w14:cmpd="sng" w14:algn="ctr">
                            <w14:noFill/>
                            <w14:prstDash w14:val="solid"/>
                            <w14:bevel/>
                          </w14:textOutline>
                        </w:rPr>
                        <w:t>İçin</w:t>
                      </w:r>
                      <w:proofErr w:type="gramEnd"/>
                      <w:r w:rsidRPr="00D750B0">
                        <w:rPr>
                          <w:rFonts w:ascii="Times New Roman" w:hAnsi="Times New Roman" w:cs="Times New Roman"/>
                          <w:b/>
                          <w:bCs/>
                          <w:sz w:val="22"/>
                          <w:szCs w:val="22"/>
                          <w14:textOutline w14:w="9525" w14:cap="rnd" w14:cmpd="sng" w14:algn="ctr">
                            <w14:noFill/>
                            <w14:prstDash w14:val="solid"/>
                            <w14:bevel/>
                          </w14:textOutline>
                        </w:rPr>
                        <w:t>:</w:t>
                      </w:r>
                    </w:p>
                    <w:p w:rsidR="00D750B0" w:rsidRPr="00D750B0" w:rsidRDefault="00D750B0" w:rsidP="00D750B0">
                      <w:pPr>
                        <w:ind w:left="142"/>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Özge Koşan Albulak</w:t>
                      </w:r>
                    </w:p>
                    <w:p w:rsidR="00D750B0" w:rsidRPr="00D750B0" w:rsidRDefault="00D750B0" w:rsidP="00D750B0">
                      <w:pPr>
                        <w:ind w:left="142"/>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Sosyal Medya ve Basın İletişim Uzmanı</w:t>
                      </w:r>
                    </w:p>
                    <w:p w:rsidR="00D750B0" w:rsidRPr="00D750B0" w:rsidRDefault="00D750B0" w:rsidP="00D750B0">
                      <w:pPr>
                        <w:ind w:left="142"/>
                        <w:rPr>
                          <w:rFonts w:ascii="Times New Roman" w:hAnsi="Times New Roman" w:cs="Times New Roman"/>
                          <w:sz w:val="22"/>
                          <w:szCs w:val="22"/>
                          <w14:textOutline w14:w="9525" w14:cap="rnd" w14:cmpd="sng" w14:algn="ctr">
                            <w14:noFill/>
                            <w14:prstDash w14:val="solid"/>
                            <w14:bevel/>
                          </w14:textOutline>
                        </w:rPr>
                      </w:pPr>
                      <w:r w:rsidRPr="00D750B0">
                        <w:rPr>
                          <w:rFonts w:ascii="Times New Roman" w:hAnsi="Times New Roman" w:cs="Times New Roman"/>
                          <w:sz w:val="22"/>
                          <w:szCs w:val="22"/>
                          <w14:textOutline w14:w="9525" w14:cap="rnd" w14:cmpd="sng" w14:algn="ctr">
                            <w14:noFill/>
                            <w14:prstDash w14:val="solid"/>
                            <w14:bevel/>
                          </w14:textOutline>
                        </w:rPr>
                        <w:t>0533 574 04 99</w:t>
                      </w:r>
                    </w:p>
                    <w:p w:rsidR="00D750B0" w:rsidRPr="00D750B0" w:rsidRDefault="00D750B0" w:rsidP="00D750B0">
                      <w:pPr>
                        <w:rPr>
                          <w:rFonts w:ascii="Calibri" w:hAnsi="Calibri" w:cs="Calibri"/>
                          <w:sz w:val="22"/>
                          <w:szCs w:val="22"/>
                        </w:rPr>
                      </w:pPr>
                      <w:r w:rsidRPr="00D750B0">
                        <w:rPr>
                          <w:rFonts w:ascii="Times New Roman" w:hAnsi="Times New Roman" w:cs="Times New Roman"/>
                          <w:sz w:val="22"/>
                          <w:szCs w:val="22"/>
                          <w14:textOutline w14:w="9525" w14:cap="rnd" w14:cmpd="sng" w14:algn="ctr">
                            <w14:noFill/>
                            <w14:prstDash w14:val="solid"/>
                            <w14:bevel/>
                          </w14:textOutline>
                        </w:rPr>
                        <w:t xml:space="preserve">  </w:t>
                      </w:r>
                      <w:hyperlink r:id="rId7" w:history="1">
                        <w:r w:rsidRPr="00D750B0">
                          <w:rPr>
                            <w:rStyle w:val="Kpr"/>
                            <w:rFonts w:ascii="Times New Roman" w:hAnsi="Times New Roman" w:cs="Times New Roman"/>
                            <w:sz w:val="22"/>
                            <w:szCs w:val="22"/>
                            <w14:textOutline w14:w="9525" w14:cap="rnd" w14:cmpd="sng" w14:algn="ctr">
                              <w14:noFill/>
                              <w14:prstDash w14:val="solid"/>
                              <w14:bevel/>
                            </w14:textOutline>
                          </w:rPr>
                          <w:t>okosan@gedik.com.tr</w:t>
                        </w:r>
                      </w:hyperlink>
                    </w:p>
                    <w:p w:rsidR="00F670F8" w:rsidRPr="00D750B0" w:rsidRDefault="00F670F8" w:rsidP="00F670F8">
                      <w:pPr>
                        <w:tabs>
                          <w:tab w:val="left" w:pos="993"/>
                        </w:tabs>
                        <w:ind w:left="142"/>
                        <w:rPr>
                          <w:sz w:val="22"/>
                          <w:szCs w:val="22"/>
                          <w14:textOutline w14:w="9525" w14:cap="rnd" w14:cmpd="sng" w14:algn="ctr">
                            <w14:noFill/>
                            <w14:prstDash w14:val="solid"/>
                            <w14:bevel/>
                          </w14:textOutline>
                        </w:rPr>
                      </w:pPr>
                    </w:p>
                  </w:txbxContent>
                </v:textbox>
                <w10:wrap type="square"/>
              </v:shape>
            </w:pict>
          </mc:Fallback>
        </mc:AlternateContent>
      </w:r>
    </w:p>
    <w:sectPr w:rsidR="004E320F" w:rsidSect="00A25327">
      <w:headerReference w:type="even" r:id="rId8"/>
      <w:headerReference w:type="default" r:id="rId9"/>
      <w:footerReference w:type="even" r:id="rId10"/>
      <w:footerReference w:type="default" r:id="rId11"/>
      <w:headerReference w:type="first" r:id="rId12"/>
      <w:footerReference w:type="first" r:id="rId13"/>
      <w:pgSz w:w="11900" w:h="16840"/>
      <w:pgMar w:top="73" w:right="0" w:bottom="66" w:left="1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42" w:rsidRDefault="00BF4C42" w:rsidP="00A25327">
      <w:r>
        <w:separator/>
      </w:r>
    </w:p>
  </w:endnote>
  <w:endnote w:type="continuationSeparator" w:id="0">
    <w:p w:rsidR="00BF4C42" w:rsidRDefault="00BF4C42" w:rsidP="00A2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27" w:rsidRDefault="00A253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27" w:rsidRDefault="00A2532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27" w:rsidRDefault="00A253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42" w:rsidRDefault="00BF4C42" w:rsidP="00A25327">
      <w:r>
        <w:separator/>
      </w:r>
    </w:p>
  </w:footnote>
  <w:footnote w:type="continuationSeparator" w:id="0">
    <w:p w:rsidR="00BF4C42" w:rsidRDefault="00BF4C42" w:rsidP="00A2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27" w:rsidRDefault="00BF4C42">
    <w:pPr>
      <w:pStyle w:val="stBilgi"/>
    </w:pPr>
    <w:r>
      <w:rPr>
        <w:noProof/>
      </w:rPr>
      <w:pict w14:anchorId="4C145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4891" o:spid="_x0000_s2051" type="#_x0000_t75" alt="holding_antetli_TR" style="position:absolute;margin-left:0;margin-top:0;width:587.5pt;height:831.35pt;z-index:-251653120;mso-wrap-edited:f;mso-width-percent:0;mso-height-percent:0;mso-position-horizontal:center;mso-position-horizontal-relative:margin;mso-position-vertical:center;mso-position-vertical-relative:margin;mso-width-percent:0;mso-height-percent:0" o:allowincell="f">
          <v:imagedata r:id="rId1" o:title="holding_antetli_T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27" w:rsidRDefault="00BF4C42">
    <w:pPr>
      <w:pStyle w:val="stBilgi"/>
    </w:pPr>
    <w:r>
      <w:rPr>
        <w:noProof/>
      </w:rPr>
      <w:pict w14:anchorId="5BAD8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4892" o:spid="_x0000_s2050" type="#_x0000_t75" alt="holding_antetli_TR" style="position:absolute;margin-left:0;margin-top:0;width:587.5pt;height:831.35pt;z-index:-251650048;mso-wrap-edited:f;mso-width-percent:0;mso-height-percent:0;mso-position-horizontal:center;mso-position-horizontal-relative:margin;mso-position-vertical:center;mso-position-vertical-relative:margin;mso-width-percent:0;mso-height-percent:0" o:allowincell="f">
          <v:imagedata r:id="rId1" o:title="holding_antetli_T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27" w:rsidRDefault="00BF4C42">
    <w:pPr>
      <w:pStyle w:val="stBilgi"/>
    </w:pPr>
    <w:r>
      <w:rPr>
        <w:noProof/>
      </w:rPr>
      <w:pict w14:anchorId="60209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4890" o:spid="_x0000_s2049" type="#_x0000_t75" alt="holding_antetli_TR" style="position:absolute;margin-left:0;margin-top:0;width:587.5pt;height:831.35pt;z-index:-251656192;mso-wrap-edited:f;mso-width-percent:0;mso-height-percent:0;mso-position-horizontal:center;mso-position-horizontal-relative:margin;mso-position-vertical:center;mso-position-vertical-relative:margin;mso-width-percent:0;mso-height-percent:0" o:allowincell="f">
          <v:imagedata r:id="rId1" o:title="holding_antetli_T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27"/>
    <w:rsid w:val="003E061F"/>
    <w:rsid w:val="004E320F"/>
    <w:rsid w:val="006F1E38"/>
    <w:rsid w:val="0077718A"/>
    <w:rsid w:val="00A25327"/>
    <w:rsid w:val="00B433A2"/>
    <w:rsid w:val="00BF4C42"/>
    <w:rsid w:val="00D750B0"/>
    <w:rsid w:val="00DE577B"/>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6903F-92F7-C04D-8900-6F493597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5327"/>
    <w:pPr>
      <w:tabs>
        <w:tab w:val="center" w:pos="4536"/>
        <w:tab w:val="right" w:pos="9072"/>
      </w:tabs>
    </w:pPr>
  </w:style>
  <w:style w:type="character" w:customStyle="1" w:styleId="stBilgiChar">
    <w:name w:val="Üst Bilgi Char"/>
    <w:basedOn w:val="VarsaylanParagrafYazTipi"/>
    <w:link w:val="stBilgi"/>
    <w:uiPriority w:val="99"/>
    <w:rsid w:val="00A25327"/>
  </w:style>
  <w:style w:type="paragraph" w:styleId="AltBilgi">
    <w:name w:val="footer"/>
    <w:basedOn w:val="Normal"/>
    <w:link w:val="AltBilgiChar"/>
    <w:uiPriority w:val="99"/>
    <w:unhideWhenUsed/>
    <w:rsid w:val="00A25327"/>
    <w:pPr>
      <w:tabs>
        <w:tab w:val="center" w:pos="4536"/>
        <w:tab w:val="right" w:pos="9072"/>
      </w:tabs>
    </w:pPr>
  </w:style>
  <w:style w:type="character" w:customStyle="1" w:styleId="AltBilgiChar">
    <w:name w:val="Alt Bilgi Char"/>
    <w:basedOn w:val="VarsaylanParagrafYazTipi"/>
    <w:link w:val="AltBilgi"/>
    <w:uiPriority w:val="99"/>
    <w:rsid w:val="00A25327"/>
  </w:style>
  <w:style w:type="character" w:styleId="Kpr">
    <w:name w:val="Hyperlink"/>
    <w:basedOn w:val="VarsaylanParagrafYazTipi"/>
    <w:uiPriority w:val="99"/>
    <w:semiHidden/>
    <w:unhideWhenUsed/>
    <w:rsid w:val="00D750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okosan@gedik.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osan@gedik.com.t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Nusret Şimşek l GEDIK</dc:creator>
  <cp:keywords/>
  <dc:description/>
  <cp:lastModifiedBy>İlke Kök l GEDIK</cp:lastModifiedBy>
  <cp:revision>2</cp:revision>
  <dcterms:created xsi:type="dcterms:W3CDTF">2020-09-04T07:50:00Z</dcterms:created>
  <dcterms:modified xsi:type="dcterms:W3CDTF">2020-09-04T07:50:00Z</dcterms:modified>
</cp:coreProperties>
</file>